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F7851" w14:textId="77777777" w:rsidR="00AF15C1" w:rsidRDefault="00AF15C1" w:rsidP="00AF15C1">
      <w:pPr>
        <w:jc w:val="both"/>
        <w:rPr>
          <w:rFonts w:ascii="Garamond" w:hAnsi="Garamond"/>
          <w:sz w:val="32"/>
          <w:szCs w:val="32"/>
        </w:rPr>
      </w:pPr>
      <w:r>
        <w:rPr>
          <w:noProof/>
        </w:rPr>
        <mc:AlternateContent>
          <mc:Choice Requires="wps">
            <w:drawing>
              <wp:anchor distT="0" distB="0" distL="114300" distR="114300" simplePos="0" relativeHeight="251659264" behindDoc="0" locked="0" layoutInCell="1" allowOverlap="1" wp14:anchorId="70E38A2A" wp14:editId="64387254">
                <wp:simplePos x="0" y="0"/>
                <wp:positionH relativeFrom="margin">
                  <wp:align>left</wp:align>
                </wp:positionH>
                <wp:positionV relativeFrom="paragraph">
                  <wp:posOffset>-2540</wp:posOffset>
                </wp:positionV>
                <wp:extent cx="5676900" cy="1828800"/>
                <wp:effectExtent l="0" t="0" r="0" b="10160"/>
                <wp:wrapSquare wrapText="bothSides"/>
                <wp:docPr id="1128444958" name="Text Box 1"/>
                <wp:cNvGraphicFramePr/>
                <a:graphic xmlns:a="http://schemas.openxmlformats.org/drawingml/2006/main">
                  <a:graphicData uri="http://schemas.microsoft.com/office/word/2010/wordprocessingShape">
                    <wps:wsp>
                      <wps:cNvSpPr txBox="1"/>
                      <wps:spPr>
                        <a:xfrm>
                          <a:off x="0" y="0"/>
                          <a:ext cx="5676900" cy="1828800"/>
                        </a:xfrm>
                        <a:prstGeom prst="rect">
                          <a:avLst/>
                        </a:prstGeom>
                        <a:noFill/>
                        <a:ln>
                          <a:noFill/>
                        </a:ln>
                      </wps:spPr>
                      <wps:txbx>
                        <w:txbxContent>
                          <w:p w14:paraId="60BB3937" w14:textId="77777777" w:rsidR="00AF15C1" w:rsidRPr="00AF15C1" w:rsidRDefault="00AF15C1" w:rsidP="00AF15C1">
                            <w:pPr>
                              <w:jc w:val="center"/>
                              <w:rPr>
                                <w:rFonts w:ascii="Broadway" w:hAnsi="Broadway"/>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F15C1">
                              <w:rPr>
                                <w:rFonts w:ascii="Broadway" w:hAnsi="Broadway"/>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70E38A2A" id="_x0000_t202" coordsize="21600,21600" o:spt="202" path="m,l,21600r21600,l21600,xe">
                <v:stroke joinstyle="miter"/>
                <v:path gradientshapeok="t" o:connecttype="rect"/>
              </v:shapetype>
              <v:shape id="Text Box 1" o:spid="_x0000_s1026" type="#_x0000_t202" style="position:absolute;left:0;text-align:left;margin-left:0;margin-top:-.2pt;width:447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ohngIAAD4FAAAOAAAAZHJzL2Uyb0RvYy54bWysVMlu2zAQvRfoPxC8N7KdeIkQOXATuC2Q&#10;DU2KnGmKWgCKww5pS8nXd0jJjpv2VPRCzabHWd7w4rJrNNspdDWYjI9PRpwpIyGvTZnxH0/rTwvO&#10;nBcmFxqMyviLcvxy+fHDRWtTNYEKdK6QEYhxaWszXnlv0yRxslKNcCdglSFnAdgITyqWSY6iJfRG&#10;J5PRaJa0gLlFkMo5sl73Tr6M+EWhpL8vCqc80xmn3Hw8MZ6bcCbLC5GWKGxVyyEN8Q9ZNKI2dOkB&#10;6lp4wbZY/wHV1BLBQeFPJDQJFEUtVayBqhmP3lXzWAmrYi3UHGcPbXL/D1be7R7tAzLffYaOBhga&#10;0lqXOjKGeroCm/ClTBn5qYUvh7apzjNJxulsPjsfkUuSb7yYLBakEE7y9rtF578oaFgQMo40l9gu&#10;sbtxvg/dh4TbDKxrreNstPnNQJjBkrzlGCTfbboh8Q3kL1QPQj9qZ+W6pjtvhPMPAmm2lCfx1d/T&#10;UWhoMw6DxFkF+Po3e4inlpOXs5a4knH3cytQcaa/GRrG+fjsLJArKmfT+YQUPPZsjj1m21wB0XFM&#10;m2FlFEO813uxQGieidarcCu5hJF0d8b9XrzyPYNpLaRarWIQ0ckKf2MerQzQoWmho0/ds0A7tN3T&#10;xO5gzyqRvut+Hxv+dHa19TSDMBrSpDLqNA+iFI1CMcAB+gqG3VkjGN9vk67Lyn+vS4Y1vQGVQFdx&#10;ltexgH7UR4DOnuaM0sJteEG+Epnm4ynVHHK/FV5hLahVtPw+LIJIN2qn9BOjsc1Op4FzFVU7mQep&#10;p5YwpVZ9IpJSgi1e6cjk+KQoUtguQG7Kvkl629xC3ttmhLhn7iE88vgYiigYsh5I2PNtUGhJY/jQ&#10;lPAKHOsx6u3ZW/4CAAD//wMAUEsDBBQABgAIAAAAIQADxkYz2wAAAAYBAAAPAAAAZHJzL2Rvd25y&#10;ZXYueG1sTI/NTsMwEITvSLyDtUjcWqdVKSHNpqr4kThwaQn3bewmEfE6it0mfXuWExxHM5r5Jt9O&#10;rlMXO4TWM8JinoCyXHnTco1Qfr7NUlAhEhvqPFuEqw2wLW5vcsqMH3lvL4dYKynhkBFCE2OfaR2q&#10;xjoKc99bFu/kB0dR5FBrM9Ao5a7TyyRZa0cty0JDvX1ubPV9ODuEGM1ucS1fXXj/mj5exiapHqhE&#10;vL+bdhtQ0U7xLwy/+IIOhTAd/ZlNUB2CHIkIsxUoMdOnlegjwjJ9XIMucv0fv/gBAAD//wMAUEsB&#10;Ai0AFAAGAAgAAAAhALaDOJL+AAAA4QEAABMAAAAAAAAAAAAAAAAAAAAAAFtDb250ZW50X1R5cGVz&#10;XS54bWxQSwECLQAUAAYACAAAACEAOP0h/9YAAACUAQAACwAAAAAAAAAAAAAAAAAvAQAAX3JlbHMv&#10;LnJlbHNQSwECLQAUAAYACAAAACEANcdKIZ4CAAA+BQAADgAAAAAAAAAAAAAAAAAuAgAAZHJzL2Uy&#10;b0RvYy54bWxQSwECLQAUAAYACAAAACEAA8ZGM9sAAAAGAQAADwAAAAAAAAAAAAAAAAD4BAAAZHJz&#10;L2Rvd25yZXYueG1sUEsFBgAAAAAEAAQA8wAAAAAGAAAAAA==&#10;" filled="f" stroked="f">
                <v:fill o:detectmouseclick="t"/>
                <v:textbox style="mso-fit-shape-to-text:t">
                  <w:txbxContent>
                    <w:p w14:paraId="60BB3937" w14:textId="77777777" w:rsidR="00AF15C1" w:rsidRPr="00AF15C1" w:rsidRDefault="00AF15C1" w:rsidP="00AF15C1">
                      <w:pPr>
                        <w:jc w:val="center"/>
                        <w:rPr>
                          <w:rFonts w:ascii="Broadway" w:hAnsi="Broadway"/>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F15C1">
                        <w:rPr>
                          <w:rFonts w:ascii="Broadway" w:hAnsi="Broadway"/>
                          <w:b/>
                          <w:color w:val="00B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July Newsletter</w:t>
                      </w:r>
                    </w:p>
                  </w:txbxContent>
                </v:textbox>
                <w10:wrap type="square" anchorx="margin"/>
              </v:shape>
            </w:pict>
          </mc:Fallback>
        </mc:AlternateContent>
      </w:r>
      <w:r>
        <w:rPr>
          <w:rFonts w:ascii="Garamond" w:hAnsi="Garamond"/>
          <w:sz w:val="32"/>
          <w:szCs w:val="32"/>
        </w:rPr>
        <w:t>Hi Folks,</w:t>
      </w:r>
    </w:p>
    <w:p w14:paraId="44D78262" w14:textId="77777777" w:rsidR="00AF15C1" w:rsidRPr="00AA6CAB" w:rsidRDefault="00AF15C1" w:rsidP="00AF15C1">
      <w:pPr>
        <w:jc w:val="both"/>
        <w:rPr>
          <w:rFonts w:ascii="Garamond" w:hAnsi="Garamond"/>
          <w:sz w:val="28"/>
          <w:szCs w:val="28"/>
        </w:rPr>
      </w:pPr>
      <w:r w:rsidRPr="00AA6CAB">
        <w:rPr>
          <w:rFonts w:ascii="Garamond" w:hAnsi="Garamond"/>
          <w:sz w:val="28"/>
          <w:szCs w:val="28"/>
        </w:rPr>
        <w:t xml:space="preserve">A few things to </w:t>
      </w:r>
      <w:r w:rsidR="00AA6CAB">
        <w:rPr>
          <w:rFonts w:ascii="Garamond" w:hAnsi="Garamond"/>
          <w:sz w:val="28"/>
          <w:szCs w:val="28"/>
        </w:rPr>
        <w:t xml:space="preserve">celebrate and </w:t>
      </w:r>
      <w:r w:rsidRPr="00AA6CAB">
        <w:rPr>
          <w:rFonts w:ascii="Garamond" w:hAnsi="Garamond"/>
          <w:sz w:val="28"/>
          <w:szCs w:val="28"/>
        </w:rPr>
        <w:t xml:space="preserve">communicate, so </w:t>
      </w:r>
      <w:r w:rsidR="0080094F" w:rsidRPr="00AA6CAB">
        <w:rPr>
          <w:rFonts w:ascii="Garamond" w:hAnsi="Garamond"/>
          <w:sz w:val="28"/>
          <w:szCs w:val="28"/>
        </w:rPr>
        <w:t xml:space="preserve">it’s </w:t>
      </w:r>
      <w:r w:rsidRPr="00AA6CAB">
        <w:rPr>
          <w:rFonts w:ascii="Garamond" w:hAnsi="Garamond"/>
          <w:sz w:val="28"/>
          <w:szCs w:val="28"/>
        </w:rPr>
        <w:t>time for another newsletter.</w:t>
      </w:r>
    </w:p>
    <w:p w14:paraId="1AB1C3F8" w14:textId="77777777" w:rsidR="00AF15C1" w:rsidRPr="00AA6CAB" w:rsidRDefault="00AF15C1" w:rsidP="00AF15C1">
      <w:pPr>
        <w:jc w:val="both"/>
        <w:rPr>
          <w:rFonts w:ascii="Garamond" w:hAnsi="Garamond"/>
          <w:sz w:val="28"/>
          <w:szCs w:val="28"/>
        </w:rPr>
      </w:pPr>
      <w:r w:rsidRPr="00AA6CAB">
        <w:rPr>
          <w:rFonts w:ascii="Garamond" w:hAnsi="Garamond"/>
          <w:sz w:val="28"/>
          <w:szCs w:val="28"/>
        </w:rPr>
        <w:t>First things first…</w:t>
      </w:r>
    </w:p>
    <w:p w14:paraId="30B7B6D2" w14:textId="77777777" w:rsidR="00AF15C1" w:rsidRDefault="00AF15C1" w:rsidP="00AF15C1">
      <w:pPr>
        <w:jc w:val="both"/>
        <w:rPr>
          <w:rFonts w:ascii="Garamond" w:hAnsi="Garamond"/>
          <w:b/>
          <w:bCs/>
          <w:sz w:val="32"/>
          <w:szCs w:val="32"/>
        </w:rPr>
      </w:pPr>
    </w:p>
    <w:p w14:paraId="12ED52D6" w14:textId="77777777" w:rsidR="00AF15C1" w:rsidRPr="00AF15C1" w:rsidRDefault="00AF15C1" w:rsidP="00AF15C1">
      <w:pPr>
        <w:jc w:val="both"/>
        <w:rPr>
          <w:rFonts w:ascii="Garamond" w:hAnsi="Garamond"/>
          <w:b/>
          <w:bCs/>
          <w:sz w:val="32"/>
          <w:szCs w:val="32"/>
        </w:rPr>
      </w:pPr>
      <w:r w:rsidRPr="00AF15C1">
        <w:rPr>
          <w:rFonts w:ascii="Garamond" w:hAnsi="Garamond"/>
          <w:b/>
          <w:bCs/>
          <w:sz w:val="32"/>
          <w:szCs w:val="32"/>
        </w:rPr>
        <w:t xml:space="preserve">Life Members </w:t>
      </w:r>
      <w:r>
        <w:rPr>
          <w:rFonts w:ascii="Garamond" w:hAnsi="Garamond"/>
          <w:b/>
          <w:bCs/>
          <w:sz w:val="32"/>
          <w:szCs w:val="32"/>
        </w:rPr>
        <w:t xml:space="preserve">Sponsored </w:t>
      </w:r>
      <w:r w:rsidRPr="00AF15C1">
        <w:rPr>
          <w:rFonts w:ascii="Garamond" w:hAnsi="Garamond"/>
          <w:b/>
          <w:bCs/>
          <w:sz w:val="32"/>
          <w:szCs w:val="32"/>
        </w:rPr>
        <w:t>Tournament</w:t>
      </w:r>
    </w:p>
    <w:p w14:paraId="358F863A" w14:textId="77777777" w:rsidR="00AF15C1" w:rsidRPr="00AA6CAB" w:rsidRDefault="00AF15C1" w:rsidP="00AF15C1">
      <w:pPr>
        <w:jc w:val="both"/>
        <w:rPr>
          <w:rFonts w:ascii="Garamond" w:hAnsi="Garamond"/>
          <w:sz w:val="28"/>
          <w:szCs w:val="28"/>
        </w:rPr>
      </w:pPr>
      <w:r w:rsidRPr="00AA6CAB">
        <w:rPr>
          <w:rFonts w:ascii="Garamond" w:hAnsi="Garamond"/>
          <w:sz w:val="28"/>
          <w:szCs w:val="28"/>
        </w:rPr>
        <w:t>Our Life Members sponsored an in-house tournament on Sunday, June 30</w:t>
      </w:r>
      <w:r w:rsidRPr="00AA6CAB">
        <w:rPr>
          <w:rFonts w:ascii="Garamond" w:hAnsi="Garamond"/>
          <w:sz w:val="28"/>
          <w:szCs w:val="28"/>
          <w:vertAlign w:val="superscript"/>
        </w:rPr>
        <w:t>th</w:t>
      </w:r>
      <w:r w:rsidRPr="00AA6CAB">
        <w:rPr>
          <w:rFonts w:ascii="Garamond" w:hAnsi="Garamond"/>
          <w:sz w:val="28"/>
          <w:szCs w:val="28"/>
        </w:rPr>
        <w:t xml:space="preserve">. The room was packed </w:t>
      </w:r>
      <w:r w:rsidR="0080094F" w:rsidRPr="00AA6CAB">
        <w:rPr>
          <w:rFonts w:ascii="Garamond" w:hAnsi="Garamond"/>
          <w:sz w:val="28"/>
          <w:szCs w:val="28"/>
        </w:rPr>
        <w:t xml:space="preserve">and fizzing </w:t>
      </w:r>
      <w:r w:rsidRPr="00AA6CAB">
        <w:rPr>
          <w:rFonts w:ascii="Garamond" w:hAnsi="Garamond"/>
          <w:sz w:val="28"/>
          <w:szCs w:val="28"/>
        </w:rPr>
        <w:t>with 15 tables. It was a fun-filled afternoon with plenty of prizes and plenty of happy faces – if you think I’m exaggerating, just check out the photos below.</w:t>
      </w:r>
    </w:p>
    <w:p w14:paraId="5E1D3888" w14:textId="77777777" w:rsidR="00AF15C1" w:rsidRPr="00AA6CAB" w:rsidRDefault="00AF15C1" w:rsidP="00AF15C1">
      <w:pPr>
        <w:jc w:val="both"/>
        <w:rPr>
          <w:rFonts w:ascii="Garamond" w:hAnsi="Garamond"/>
          <w:sz w:val="28"/>
          <w:szCs w:val="28"/>
        </w:rPr>
      </w:pPr>
      <w:r w:rsidRPr="00AA6CAB">
        <w:rPr>
          <w:rFonts w:ascii="Garamond" w:hAnsi="Garamond"/>
          <w:noProof/>
          <w:sz w:val="28"/>
          <w:szCs w:val="28"/>
        </w:rPr>
        <w:drawing>
          <wp:anchor distT="0" distB="0" distL="114300" distR="114300" simplePos="0" relativeHeight="251660288" behindDoc="0" locked="0" layoutInCell="1" allowOverlap="1" wp14:anchorId="7632BF82" wp14:editId="13E9CD6C">
            <wp:simplePos x="0" y="0"/>
            <wp:positionH relativeFrom="margin">
              <wp:align>left</wp:align>
            </wp:positionH>
            <wp:positionV relativeFrom="paragraph">
              <wp:posOffset>347980</wp:posOffset>
            </wp:positionV>
            <wp:extent cx="2147570" cy="1610360"/>
            <wp:effectExtent l="0" t="0" r="5080" b="8890"/>
            <wp:wrapSquare wrapText="bothSides"/>
            <wp:docPr id="2108569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757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4F" w:rsidRPr="00AA6CAB">
        <w:rPr>
          <w:rFonts w:ascii="Garamond" w:hAnsi="Garamond"/>
          <w:sz w:val="28"/>
          <w:szCs w:val="28"/>
        </w:rPr>
        <w:t xml:space="preserve">We were fortunate to have some </w:t>
      </w:r>
      <w:r w:rsidRPr="00AA6CAB">
        <w:rPr>
          <w:rFonts w:ascii="Garamond" w:hAnsi="Garamond"/>
          <w:sz w:val="28"/>
          <w:szCs w:val="28"/>
        </w:rPr>
        <w:t>Life Members present</w:t>
      </w:r>
      <w:r w:rsidR="0080094F" w:rsidRPr="00AA6CAB">
        <w:rPr>
          <w:rFonts w:ascii="Garamond" w:hAnsi="Garamond"/>
          <w:sz w:val="28"/>
          <w:szCs w:val="28"/>
        </w:rPr>
        <w:t xml:space="preserve"> on the day</w:t>
      </w:r>
      <w:r w:rsidRPr="00AA6CAB">
        <w:rPr>
          <w:rFonts w:ascii="Garamond" w:hAnsi="Garamond"/>
          <w:sz w:val="28"/>
          <w:szCs w:val="28"/>
        </w:rPr>
        <w:t xml:space="preserve">. </w:t>
      </w:r>
    </w:p>
    <w:p w14:paraId="220EB4F7" w14:textId="77777777" w:rsidR="00AF15C1" w:rsidRPr="00AA6CAB" w:rsidRDefault="00AF15C1" w:rsidP="00AF15C1">
      <w:pPr>
        <w:jc w:val="both"/>
        <w:rPr>
          <w:rFonts w:ascii="Garamond" w:hAnsi="Garamond"/>
          <w:sz w:val="28"/>
          <w:szCs w:val="28"/>
        </w:rPr>
      </w:pPr>
      <w:r w:rsidRPr="00AA6CAB">
        <w:rPr>
          <w:rFonts w:ascii="Garamond" w:hAnsi="Garamond"/>
          <w:sz w:val="28"/>
          <w:szCs w:val="28"/>
        </w:rPr>
        <w:t xml:space="preserve">L to R: Helen Edwards, Noella Squire, Jane McArthur, Dale Wills, and Robyn Michelson. </w:t>
      </w:r>
      <w:r w:rsidR="0080094F" w:rsidRPr="00AA6CAB">
        <w:rPr>
          <w:rFonts w:ascii="Garamond" w:hAnsi="Garamond"/>
          <w:sz w:val="28"/>
          <w:szCs w:val="28"/>
        </w:rPr>
        <w:t>Sponsoring Life Member</w:t>
      </w:r>
      <w:r w:rsidRPr="00AA6CAB">
        <w:rPr>
          <w:rFonts w:ascii="Garamond" w:hAnsi="Garamond"/>
          <w:sz w:val="28"/>
          <w:szCs w:val="28"/>
        </w:rPr>
        <w:t>s who were present in spirit only were Val Manley and Bill van Waas.</w:t>
      </w:r>
    </w:p>
    <w:p w14:paraId="29412F5D" w14:textId="77777777" w:rsidR="00AF15C1" w:rsidRPr="00AA6CAB" w:rsidRDefault="00AF15C1" w:rsidP="00AF15C1">
      <w:pPr>
        <w:jc w:val="both"/>
        <w:rPr>
          <w:rFonts w:ascii="Garamond" w:hAnsi="Garamond"/>
          <w:sz w:val="28"/>
          <w:szCs w:val="28"/>
        </w:rPr>
      </w:pPr>
      <w:r w:rsidRPr="00AA6CAB">
        <w:rPr>
          <w:rFonts w:ascii="Garamond" w:hAnsi="Garamond"/>
          <w:sz w:val="28"/>
          <w:szCs w:val="28"/>
        </w:rPr>
        <w:t>Thanks to all our sponsors.</w:t>
      </w:r>
    </w:p>
    <w:p w14:paraId="44C2CF23" w14:textId="77777777" w:rsidR="00AA6CAB" w:rsidRDefault="00AA6CAB" w:rsidP="00AF15C1">
      <w:pPr>
        <w:jc w:val="both"/>
        <w:rPr>
          <w:rFonts w:ascii="Garamond" w:hAnsi="Garamond"/>
          <w:sz w:val="28"/>
          <w:szCs w:val="28"/>
        </w:rPr>
      </w:pPr>
    </w:p>
    <w:p w14:paraId="00914F14" w14:textId="77777777" w:rsidR="00AA6CAB" w:rsidRDefault="00AA6CAB" w:rsidP="00AF15C1">
      <w:pPr>
        <w:jc w:val="both"/>
        <w:rPr>
          <w:rFonts w:ascii="Garamond" w:hAnsi="Garamond"/>
          <w:sz w:val="28"/>
          <w:szCs w:val="28"/>
        </w:rPr>
      </w:pPr>
    </w:p>
    <w:p w14:paraId="6193722E" w14:textId="77777777" w:rsidR="00AF15C1" w:rsidRDefault="00AF15C1" w:rsidP="00AF15C1">
      <w:pPr>
        <w:jc w:val="both"/>
        <w:rPr>
          <w:rFonts w:ascii="Garamond" w:hAnsi="Garamond"/>
          <w:sz w:val="32"/>
          <w:szCs w:val="32"/>
        </w:rPr>
      </w:pPr>
      <w:r w:rsidRPr="00AA6CAB">
        <w:rPr>
          <w:rFonts w:ascii="Garamond" w:hAnsi="Garamond"/>
          <w:sz w:val="28"/>
          <w:szCs w:val="28"/>
        </w:rPr>
        <w:t xml:space="preserve">Top pair </w:t>
      </w:r>
      <w:r w:rsidR="0080094F" w:rsidRPr="00AA6CAB">
        <w:rPr>
          <w:rFonts w:ascii="Garamond" w:hAnsi="Garamond"/>
          <w:sz w:val="28"/>
          <w:szCs w:val="28"/>
        </w:rPr>
        <w:t>for the tournament</w:t>
      </w:r>
      <w:r w:rsidRPr="00AA6CAB">
        <w:rPr>
          <w:rFonts w:ascii="Garamond" w:hAnsi="Garamond"/>
          <w:sz w:val="28"/>
          <w:szCs w:val="28"/>
        </w:rPr>
        <w:t xml:space="preserve"> were Dale Wills and Jane Bradbury</w:t>
      </w:r>
      <w:r>
        <w:rPr>
          <w:rFonts w:ascii="Garamond" w:hAnsi="Garamond"/>
          <w:sz w:val="32"/>
          <w:szCs w:val="32"/>
        </w:rPr>
        <w:t>.</w:t>
      </w:r>
    </w:p>
    <w:p w14:paraId="7090263A" w14:textId="77777777" w:rsidR="00AF15C1" w:rsidRPr="00AF15C1" w:rsidRDefault="00AF15C1" w:rsidP="00AF15C1">
      <w:pPr>
        <w:jc w:val="both"/>
        <w:rPr>
          <w:rFonts w:ascii="Garamond" w:hAnsi="Garamond"/>
          <w:sz w:val="32"/>
          <w:szCs w:val="32"/>
        </w:rPr>
      </w:pPr>
      <w:r>
        <w:rPr>
          <w:noProof/>
        </w:rPr>
        <w:drawing>
          <wp:inline distT="0" distB="0" distL="0" distR="0" wp14:anchorId="776DEC15" wp14:editId="4F06D505">
            <wp:extent cx="2124075" cy="1670127"/>
            <wp:effectExtent l="0" t="0" r="0" b="6350"/>
            <wp:docPr id="156636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4615" name=""/>
                    <pic:cNvPicPr/>
                  </pic:nvPicPr>
                  <pic:blipFill>
                    <a:blip r:embed="rId7"/>
                    <a:stretch>
                      <a:fillRect/>
                    </a:stretch>
                  </pic:blipFill>
                  <pic:spPr>
                    <a:xfrm>
                      <a:off x="0" y="0"/>
                      <a:ext cx="2124075" cy="1670127"/>
                    </a:xfrm>
                    <a:prstGeom prst="rect">
                      <a:avLst/>
                    </a:prstGeom>
                  </pic:spPr>
                </pic:pic>
              </a:graphicData>
            </a:graphic>
          </wp:inline>
        </w:drawing>
      </w:r>
    </w:p>
    <w:p w14:paraId="65176A5E" w14:textId="77777777" w:rsidR="00AF15C1" w:rsidRPr="00AA6CAB" w:rsidRDefault="00AF15C1" w:rsidP="00AF15C1">
      <w:pPr>
        <w:jc w:val="both"/>
        <w:rPr>
          <w:rFonts w:ascii="Garamond" w:hAnsi="Garamond"/>
          <w:sz w:val="28"/>
          <w:szCs w:val="28"/>
        </w:rPr>
      </w:pPr>
      <w:r w:rsidRPr="00AA6CAB">
        <w:rPr>
          <w:noProof/>
          <w:sz w:val="28"/>
          <w:szCs w:val="28"/>
        </w:rPr>
        <w:lastRenderedPageBreak/>
        <w:drawing>
          <wp:anchor distT="0" distB="0" distL="114300" distR="114300" simplePos="0" relativeHeight="251661312" behindDoc="0" locked="0" layoutInCell="1" allowOverlap="1" wp14:anchorId="0F1FD1B0" wp14:editId="52BBF852">
            <wp:simplePos x="0" y="0"/>
            <wp:positionH relativeFrom="margin">
              <wp:posOffset>-635</wp:posOffset>
            </wp:positionH>
            <wp:positionV relativeFrom="paragraph">
              <wp:posOffset>592455</wp:posOffset>
            </wp:positionV>
            <wp:extent cx="1737995" cy="1317625"/>
            <wp:effectExtent l="0" t="0" r="0" b="0"/>
            <wp:wrapSquare wrapText="bothSides"/>
            <wp:docPr id="173112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281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995" cy="1317625"/>
                    </a:xfrm>
                    <a:prstGeom prst="rect">
                      <a:avLst/>
                    </a:prstGeom>
                  </pic:spPr>
                </pic:pic>
              </a:graphicData>
            </a:graphic>
            <wp14:sizeRelH relativeFrom="margin">
              <wp14:pctWidth>0</wp14:pctWidth>
            </wp14:sizeRelH>
          </wp:anchor>
        </w:drawing>
      </w:r>
      <w:r w:rsidRPr="00AA6CAB">
        <w:rPr>
          <w:noProof/>
          <w:sz w:val="28"/>
          <w:szCs w:val="28"/>
        </w:rPr>
        <w:drawing>
          <wp:anchor distT="0" distB="0" distL="114300" distR="114300" simplePos="0" relativeHeight="251663360" behindDoc="0" locked="0" layoutInCell="1" allowOverlap="1" wp14:anchorId="10324226" wp14:editId="732075E8">
            <wp:simplePos x="0" y="0"/>
            <wp:positionH relativeFrom="margin">
              <wp:align>center</wp:align>
            </wp:positionH>
            <wp:positionV relativeFrom="page">
              <wp:posOffset>2451735</wp:posOffset>
            </wp:positionV>
            <wp:extent cx="1485900" cy="1308735"/>
            <wp:effectExtent l="0" t="0" r="0" b="5715"/>
            <wp:wrapTopAndBottom/>
            <wp:docPr id="42616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6242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1308735"/>
                    </a:xfrm>
                    <a:prstGeom prst="rect">
                      <a:avLst/>
                    </a:prstGeom>
                  </pic:spPr>
                </pic:pic>
              </a:graphicData>
            </a:graphic>
          </wp:anchor>
        </w:drawing>
      </w:r>
      <w:r w:rsidRPr="00AA6CAB">
        <w:rPr>
          <w:noProof/>
          <w:sz w:val="28"/>
          <w:szCs w:val="28"/>
        </w:rPr>
        <w:drawing>
          <wp:anchor distT="0" distB="0" distL="114300" distR="114300" simplePos="0" relativeHeight="251662336" behindDoc="0" locked="0" layoutInCell="1" allowOverlap="1" wp14:anchorId="3F5837C6" wp14:editId="36606F63">
            <wp:simplePos x="0" y="0"/>
            <wp:positionH relativeFrom="column">
              <wp:posOffset>3838575</wp:posOffset>
            </wp:positionH>
            <wp:positionV relativeFrom="page">
              <wp:posOffset>2347595</wp:posOffset>
            </wp:positionV>
            <wp:extent cx="1166495" cy="1612265"/>
            <wp:effectExtent l="0" t="0" r="0" b="6985"/>
            <wp:wrapTopAndBottom/>
            <wp:docPr id="166174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4452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6495" cy="1612265"/>
                    </a:xfrm>
                    <a:prstGeom prst="rect">
                      <a:avLst/>
                    </a:prstGeom>
                  </pic:spPr>
                </pic:pic>
              </a:graphicData>
            </a:graphic>
          </wp:anchor>
        </w:drawing>
      </w:r>
      <w:r w:rsidRPr="00AA6CAB">
        <w:rPr>
          <w:rFonts w:ascii="Garamond" w:hAnsi="Garamond"/>
          <w:sz w:val="28"/>
          <w:szCs w:val="28"/>
        </w:rPr>
        <w:t>I promised heaps of happy faces – take a look at these joyful people and try and tell me Bridge isn’t a fun game.</w:t>
      </w:r>
    </w:p>
    <w:p w14:paraId="4E58762F" w14:textId="77777777" w:rsidR="00AF15C1" w:rsidRPr="00AA6CAB" w:rsidRDefault="00AA6CAB" w:rsidP="00AF15C1">
      <w:pPr>
        <w:jc w:val="both"/>
        <w:rPr>
          <w:rFonts w:ascii="Garamond" w:hAnsi="Garamond"/>
          <w:sz w:val="28"/>
          <w:szCs w:val="28"/>
        </w:rPr>
      </w:pPr>
      <w:r>
        <w:rPr>
          <w:noProof/>
        </w:rPr>
        <w:drawing>
          <wp:anchor distT="0" distB="0" distL="114300" distR="114300" simplePos="0" relativeHeight="251666432" behindDoc="0" locked="0" layoutInCell="1" allowOverlap="1" wp14:anchorId="0DCF1602" wp14:editId="5C8C12E2">
            <wp:simplePos x="0" y="0"/>
            <wp:positionH relativeFrom="column">
              <wp:posOffset>1828800</wp:posOffset>
            </wp:positionH>
            <wp:positionV relativeFrom="page">
              <wp:posOffset>4314825</wp:posOffset>
            </wp:positionV>
            <wp:extent cx="1623695" cy="1831975"/>
            <wp:effectExtent l="0" t="0" r="0" b="9525"/>
            <wp:wrapSquare wrapText="bothSides"/>
            <wp:docPr id="137589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9590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3695"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4E35088" wp14:editId="2F955AD5">
            <wp:simplePos x="0" y="0"/>
            <wp:positionH relativeFrom="margin">
              <wp:align>left</wp:align>
            </wp:positionH>
            <wp:positionV relativeFrom="page">
              <wp:posOffset>4314825</wp:posOffset>
            </wp:positionV>
            <wp:extent cx="1609725" cy="1838960"/>
            <wp:effectExtent l="0" t="0" r="9525" b="8890"/>
            <wp:wrapSquare wrapText="bothSides"/>
            <wp:docPr id="207711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24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725" cy="1838960"/>
                    </a:xfrm>
                    <a:prstGeom prst="rect">
                      <a:avLst/>
                    </a:prstGeom>
                  </pic:spPr>
                </pic:pic>
              </a:graphicData>
            </a:graphic>
            <wp14:sizeRelH relativeFrom="margin">
              <wp14:pctWidth>0</wp14:pctWidth>
            </wp14:sizeRelH>
            <wp14:sizeRelV relativeFrom="margin">
              <wp14:pctHeight>0</wp14:pctHeight>
            </wp14:sizeRelV>
          </wp:anchor>
        </w:drawing>
      </w:r>
      <w:r w:rsidR="0080094F">
        <w:rPr>
          <w:rFonts w:ascii="Garamond" w:hAnsi="Garamond"/>
          <w:sz w:val="32"/>
          <w:szCs w:val="32"/>
        </w:rPr>
        <w:t xml:space="preserve">    </w:t>
      </w:r>
      <w:r w:rsidR="00AF15C1" w:rsidRPr="00AA6CAB">
        <w:rPr>
          <w:rFonts w:ascii="Garamond" w:hAnsi="Garamond"/>
          <w:sz w:val="28"/>
          <w:szCs w:val="28"/>
        </w:rPr>
        <w:t>Lucy &amp; Pauline</w:t>
      </w:r>
      <w:r w:rsidR="00AF15C1" w:rsidRPr="00AA6CAB">
        <w:rPr>
          <w:rFonts w:ascii="Garamond" w:hAnsi="Garamond"/>
          <w:sz w:val="28"/>
          <w:szCs w:val="28"/>
        </w:rPr>
        <w:tab/>
      </w:r>
      <w:r w:rsidR="00AF15C1" w:rsidRPr="00AA6CAB">
        <w:rPr>
          <w:rFonts w:ascii="Garamond" w:hAnsi="Garamond"/>
          <w:sz w:val="28"/>
          <w:szCs w:val="28"/>
        </w:rPr>
        <w:tab/>
      </w:r>
      <w:r w:rsidR="0080094F" w:rsidRPr="00AA6CAB">
        <w:rPr>
          <w:rFonts w:ascii="Garamond" w:hAnsi="Garamond"/>
          <w:sz w:val="28"/>
          <w:szCs w:val="28"/>
        </w:rPr>
        <w:t xml:space="preserve">  </w:t>
      </w:r>
      <w:r>
        <w:rPr>
          <w:rFonts w:ascii="Garamond" w:hAnsi="Garamond"/>
          <w:sz w:val="28"/>
          <w:szCs w:val="28"/>
        </w:rPr>
        <w:tab/>
      </w:r>
      <w:r w:rsidR="00AF15C1" w:rsidRPr="00AA6CAB">
        <w:rPr>
          <w:rFonts w:ascii="Garamond" w:hAnsi="Garamond"/>
          <w:sz w:val="28"/>
          <w:szCs w:val="28"/>
        </w:rPr>
        <w:t>Ian &amp; Alan</w:t>
      </w:r>
      <w:r w:rsidR="00AF15C1" w:rsidRPr="00AA6CAB">
        <w:rPr>
          <w:rFonts w:ascii="Garamond" w:hAnsi="Garamond"/>
          <w:sz w:val="28"/>
          <w:szCs w:val="28"/>
        </w:rPr>
        <w:tab/>
      </w:r>
      <w:r w:rsidR="00AF15C1" w:rsidRPr="00AA6CAB">
        <w:rPr>
          <w:rFonts w:ascii="Garamond" w:hAnsi="Garamond"/>
          <w:sz w:val="28"/>
          <w:szCs w:val="28"/>
        </w:rPr>
        <w:tab/>
      </w:r>
      <w:r>
        <w:rPr>
          <w:rFonts w:ascii="Garamond" w:hAnsi="Garamond"/>
          <w:sz w:val="28"/>
          <w:szCs w:val="28"/>
        </w:rPr>
        <w:tab/>
      </w:r>
      <w:r w:rsidR="00AF15C1" w:rsidRPr="00AA6CAB">
        <w:rPr>
          <w:rFonts w:ascii="Garamond" w:hAnsi="Garamond"/>
          <w:sz w:val="28"/>
          <w:szCs w:val="28"/>
        </w:rPr>
        <w:t>Yvonne</w:t>
      </w:r>
    </w:p>
    <w:p w14:paraId="32BAC157" w14:textId="77777777" w:rsidR="00AF15C1" w:rsidRDefault="00AF15C1" w:rsidP="00AF15C1">
      <w:pPr>
        <w:jc w:val="both"/>
        <w:rPr>
          <w:rFonts w:ascii="Garamond" w:hAnsi="Garamond"/>
          <w:sz w:val="32"/>
          <w:szCs w:val="32"/>
        </w:rPr>
      </w:pPr>
      <w:r>
        <w:rPr>
          <w:noProof/>
        </w:rPr>
        <w:drawing>
          <wp:anchor distT="0" distB="0" distL="114300" distR="114300" simplePos="0" relativeHeight="251665408" behindDoc="0" locked="0" layoutInCell="1" allowOverlap="1" wp14:anchorId="0FCA66A9" wp14:editId="62D12D98">
            <wp:simplePos x="0" y="0"/>
            <wp:positionH relativeFrom="column">
              <wp:posOffset>3657600</wp:posOffset>
            </wp:positionH>
            <wp:positionV relativeFrom="margin">
              <wp:posOffset>2512060</wp:posOffset>
            </wp:positionV>
            <wp:extent cx="1529715" cy="1819910"/>
            <wp:effectExtent l="0" t="0" r="0" b="8890"/>
            <wp:wrapSquare wrapText="bothSides"/>
            <wp:docPr id="80301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130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715" cy="1819910"/>
                    </a:xfrm>
                    <a:prstGeom prst="rect">
                      <a:avLst/>
                    </a:prstGeom>
                  </pic:spPr>
                </pic:pic>
              </a:graphicData>
            </a:graphic>
            <wp14:sizeRelH relativeFrom="margin">
              <wp14:pctWidth>0</wp14:pctWidth>
            </wp14:sizeRelH>
            <wp14:sizeRelV relativeFrom="margin">
              <wp14:pctHeight>0</wp14:pctHeight>
            </wp14:sizeRelV>
          </wp:anchor>
        </w:drawing>
      </w:r>
    </w:p>
    <w:p w14:paraId="4197FF65" w14:textId="77777777" w:rsidR="00AF15C1" w:rsidRDefault="00AF15C1" w:rsidP="00AF15C1">
      <w:pPr>
        <w:jc w:val="both"/>
        <w:rPr>
          <w:rFonts w:ascii="Garamond" w:hAnsi="Garamond"/>
          <w:sz w:val="32"/>
          <w:szCs w:val="32"/>
        </w:rPr>
      </w:pPr>
    </w:p>
    <w:p w14:paraId="7F2DA8E5" w14:textId="77777777" w:rsidR="00AF15C1" w:rsidRDefault="00AF15C1" w:rsidP="00AF15C1">
      <w:pPr>
        <w:jc w:val="both"/>
        <w:rPr>
          <w:rFonts w:ascii="Garamond" w:hAnsi="Garamond"/>
          <w:sz w:val="32"/>
          <w:szCs w:val="32"/>
        </w:rPr>
      </w:pPr>
    </w:p>
    <w:p w14:paraId="15B545EA" w14:textId="77777777" w:rsidR="00AF15C1" w:rsidRDefault="00AF15C1" w:rsidP="00AF15C1">
      <w:pPr>
        <w:jc w:val="both"/>
        <w:rPr>
          <w:rFonts w:ascii="Garamond" w:hAnsi="Garamond"/>
          <w:sz w:val="32"/>
          <w:szCs w:val="32"/>
        </w:rPr>
      </w:pPr>
    </w:p>
    <w:p w14:paraId="6647EB10" w14:textId="77777777" w:rsidR="00AF15C1" w:rsidRDefault="00AF15C1" w:rsidP="00AF15C1">
      <w:pPr>
        <w:jc w:val="both"/>
        <w:rPr>
          <w:rFonts w:ascii="Garamond" w:hAnsi="Garamond"/>
          <w:sz w:val="32"/>
          <w:szCs w:val="32"/>
        </w:rPr>
      </w:pPr>
    </w:p>
    <w:p w14:paraId="7011A278" w14:textId="77777777" w:rsidR="00AF15C1" w:rsidRPr="00AA6CAB" w:rsidRDefault="00AF15C1" w:rsidP="00AA6CAB">
      <w:pPr>
        <w:ind w:left="720"/>
        <w:jc w:val="both"/>
        <w:rPr>
          <w:rFonts w:ascii="Garamond" w:hAnsi="Garamond"/>
          <w:sz w:val="28"/>
          <w:szCs w:val="28"/>
        </w:rPr>
      </w:pPr>
      <w:r>
        <w:rPr>
          <w:rFonts w:ascii="Garamond" w:hAnsi="Garamond"/>
          <w:sz w:val="32"/>
          <w:szCs w:val="32"/>
        </w:rPr>
        <w:t xml:space="preserve">    </w:t>
      </w:r>
      <w:r w:rsidRPr="00AA6CAB">
        <w:rPr>
          <w:rFonts w:ascii="Garamond" w:hAnsi="Garamond"/>
          <w:sz w:val="28"/>
          <w:szCs w:val="28"/>
        </w:rPr>
        <w:t>Jane</w:t>
      </w:r>
      <w:r w:rsidRPr="00AA6CAB">
        <w:rPr>
          <w:rFonts w:ascii="Garamond" w:hAnsi="Garamond"/>
          <w:sz w:val="28"/>
          <w:szCs w:val="28"/>
        </w:rPr>
        <w:tab/>
      </w:r>
      <w:r w:rsidRPr="00AA6CAB">
        <w:rPr>
          <w:rFonts w:ascii="Garamond" w:hAnsi="Garamond"/>
          <w:sz w:val="28"/>
          <w:szCs w:val="28"/>
        </w:rPr>
        <w:tab/>
        <w:t xml:space="preserve">    </w:t>
      </w:r>
      <w:r w:rsidR="00AA6CAB">
        <w:rPr>
          <w:rFonts w:ascii="Garamond" w:hAnsi="Garamond"/>
          <w:sz w:val="28"/>
          <w:szCs w:val="28"/>
        </w:rPr>
        <w:tab/>
        <w:t xml:space="preserve">   </w:t>
      </w:r>
      <w:r w:rsidRPr="00AA6CAB">
        <w:rPr>
          <w:rFonts w:ascii="Garamond" w:hAnsi="Garamond"/>
          <w:sz w:val="28"/>
          <w:szCs w:val="28"/>
        </w:rPr>
        <w:t>Margaret &amp; Lyn</w:t>
      </w:r>
      <w:r w:rsidRPr="00AA6CAB">
        <w:rPr>
          <w:rFonts w:ascii="Garamond" w:hAnsi="Garamond"/>
          <w:sz w:val="28"/>
          <w:szCs w:val="28"/>
        </w:rPr>
        <w:tab/>
        <w:t xml:space="preserve">    </w:t>
      </w:r>
      <w:r w:rsidR="00AA6CAB">
        <w:rPr>
          <w:rFonts w:ascii="Garamond" w:hAnsi="Garamond"/>
          <w:sz w:val="28"/>
          <w:szCs w:val="28"/>
        </w:rPr>
        <w:tab/>
        <w:t xml:space="preserve">     </w:t>
      </w:r>
      <w:r w:rsidRPr="00AA6CAB">
        <w:rPr>
          <w:rFonts w:ascii="Garamond" w:hAnsi="Garamond"/>
          <w:sz w:val="28"/>
          <w:szCs w:val="28"/>
        </w:rPr>
        <w:t>Theresa &amp; Tom</w:t>
      </w:r>
    </w:p>
    <w:p w14:paraId="6F92D7BE" w14:textId="77777777" w:rsidR="00AF15C1" w:rsidRDefault="00AA6CAB" w:rsidP="00AF15C1">
      <w:pPr>
        <w:jc w:val="both"/>
        <w:rPr>
          <w:rFonts w:ascii="Garamond" w:hAnsi="Garamond"/>
          <w:sz w:val="32"/>
          <w:szCs w:val="32"/>
        </w:rPr>
      </w:pPr>
      <w:r>
        <w:rPr>
          <w:noProof/>
        </w:rPr>
        <w:drawing>
          <wp:anchor distT="0" distB="0" distL="114300" distR="114300" simplePos="0" relativeHeight="251669504" behindDoc="0" locked="0" layoutInCell="1" allowOverlap="1" wp14:anchorId="20C269CA" wp14:editId="5D613B74">
            <wp:simplePos x="0" y="0"/>
            <wp:positionH relativeFrom="column">
              <wp:posOffset>3657600</wp:posOffset>
            </wp:positionH>
            <wp:positionV relativeFrom="page">
              <wp:posOffset>6753225</wp:posOffset>
            </wp:positionV>
            <wp:extent cx="1371600" cy="1823720"/>
            <wp:effectExtent l="0" t="0" r="0" b="5080"/>
            <wp:wrapSquare wrapText="bothSides"/>
            <wp:docPr id="185593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527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823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60CE730" wp14:editId="580DDB3A">
            <wp:simplePos x="0" y="0"/>
            <wp:positionH relativeFrom="column">
              <wp:posOffset>1790700</wp:posOffset>
            </wp:positionH>
            <wp:positionV relativeFrom="page">
              <wp:posOffset>6753225</wp:posOffset>
            </wp:positionV>
            <wp:extent cx="1576070" cy="1830070"/>
            <wp:effectExtent l="0" t="0" r="0" b="0"/>
            <wp:wrapSquare wrapText="bothSides"/>
            <wp:docPr id="73882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2670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070" cy="1830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6A02227" wp14:editId="684B0317">
            <wp:simplePos x="0" y="0"/>
            <wp:positionH relativeFrom="margin">
              <wp:align>left</wp:align>
            </wp:positionH>
            <wp:positionV relativeFrom="page">
              <wp:posOffset>6753225</wp:posOffset>
            </wp:positionV>
            <wp:extent cx="1509395" cy="1851025"/>
            <wp:effectExtent l="0" t="0" r="0" b="0"/>
            <wp:wrapSquare wrapText="bothSides"/>
            <wp:docPr id="237758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5821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395" cy="1851025"/>
                    </a:xfrm>
                    <a:prstGeom prst="rect">
                      <a:avLst/>
                    </a:prstGeom>
                  </pic:spPr>
                </pic:pic>
              </a:graphicData>
            </a:graphic>
            <wp14:sizeRelH relativeFrom="margin">
              <wp14:pctWidth>0</wp14:pctWidth>
            </wp14:sizeRelH>
            <wp14:sizeRelV relativeFrom="margin">
              <wp14:pctHeight>0</wp14:pctHeight>
            </wp14:sizeRelV>
          </wp:anchor>
        </w:drawing>
      </w:r>
    </w:p>
    <w:p w14:paraId="6F6B817E" w14:textId="77777777" w:rsidR="00AF15C1" w:rsidRDefault="00AF15C1" w:rsidP="00AF15C1">
      <w:pPr>
        <w:jc w:val="both"/>
        <w:rPr>
          <w:rFonts w:ascii="Garamond" w:hAnsi="Garamond"/>
          <w:sz w:val="32"/>
          <w:szCs w:val="32"/>
        </w:rPr>
      </w:pPr>
    </w:p>
    <w:p w14:paraId="0A53A727" w14:textId="77777777" w:rsidR="00AF15C1" w:rsidRDefault="00AF15C1" w:rsidP="00AF15C1">
      <w:pPr>
        <w:jc w:val="both"/>
        <w:rPr>
          <w:rFonts w:ascii="Garamond" w:hAnsi="Garamond"/>
          <w:sz w:val="32"/>
          <w:szCs w:val="32"/>
        </w:rPr>
      </w:pPr>
    </w:p>
    <w:p w14:paraId="464037B1" w14:textId="77777777" w:rsidR="00AF15C1" w:rsidRDefault="00AF15C1" w:rsidP="00AF15C1">
      <w:pPr>
        <w:jc w:val="both"/>
        <w:rPr>
          <w:rFonts w:ascii="Garamond" w:hAnsi="Garamond"/>
          <w:sz w:val="32"/>
          <w:szCs w:val="32"/>
        </w:rPr>
      </w:pPr>
    </w:p>
    <w:p w14:paraId="28A567CE" w14:textId="77777777" w:rsidR="00AF15C1" w:rsidRDefault="00AF15C1" w:rsidP="00AF15C1">
      <w:pPr>
        <w:jc w:val="both"/>
        <w:rPr>
          <w:rFonts w:ascii="Garamond" w:hAnsi="Garamond"/>
          <w:sz w:val="32"/>
          <w:szCs w:val="32"/>
        </w:rPr>
      </w:pPr>
    </w:p>
    <w:p w14:paraId="6C8C0FE4" w14:textId="77777777" w:rsidR="00AF15C1" w:rsidRDefault="00AF15C1" w:rsidP="00AF15C1">
      <w:pPr>
        <w:jc w:val="both"/>
        <w:rPr>
          <w:rFonts w:ascii="Garamond" w:hAnsi="Garamond"/>
          <w:sz w:val="32"/>
          <w:szCs w:val="32"/>
        </w:rPr>
      </w:pPr>
    </w:p>
    <w:p w14:paraId="544A97A9" w14:textId="77777777" w:rsidR="00AF15C1" w:rsidRPr="00AA6CAB" w:rsidRDefault="00AF15C1" w:rsidP="00AF15C1">
      <w:pPr>
        <w:jc w:val="both"/>
        <w:rPr>
          <w:rFonts w:ascii="Garamond" w:hAnsi="Garamond"/>
          <w:sz w:val="28"/>
          <w:szCs w:val="28"/>
        </w:rPr>
      </w:pPr>
      <w:r>
        <w:rPr>
          <w:rFonts w:ascii="Garamond" w:hAnsi="Garamond"/>
          <w:sz w:val="32"/>
          <w:szCs w:val="32"/>
        </w:rPr>
        <w:t xml:space="preserve">   </w:t>
      </w:r>
      <w:r w:rsidRPr="00AA6CAB">
        <w:rPr>
          <w:rFonts w:ascii="Garamond" w:hAnsi="Garamond"/>
          <w:sz w:val="28"/>
          <w:szCs w:val="28"/>
        </w:rPr>
        <w:t>Brett &amp; Sandra</w:t>
      </w:r>
      <w:r w:rsidRPr="00AA6CAB">
        <w:rPr>
          <w:rFonts w:ascii="Garamond" w:hAnsi="Garamond"/>
          <w:sz w:val="28"/>
          <w:szCs w:val="28"/>
        </w:rPr>
        <w:tab/>
      </w:r>
      <w:r w:rsidRPr="00AA6CAB">
        <w:rPr>
          <w:rFonts w:ascii="Garamond" w:hAnsi="Garamond"/>
          <w:sz w:val="28"/>
          <w:szCs w:val="28"/>
        </w:rPr>
        <w:tab/>
        <w:t xml:space="preserve">      Linda &amp; Kay</w:t>
      </w:r>
      <w:r w:rsidRPr="00AA6CAB">
        <w:rPr>
          <w:rFonts w:ascii="Garamond" w:hAnsi="Garamond"/>
          <w:sz w:val="28"/>
          <w:szCs w:val="28"/>
        </w:rPr>
        <w:tab/>
      </w:r>
      <w:r w:rsidRPr="00AA6CAB">
        <w:rPr>
          <w:rFonts w:ascii="Garamond" w:hAnsi="Garamond"/>
          <w:sz w:val="28"/>
          <w:szCs w:val="28"/>
        </w:rPr>
        <w:tab/>
        <w:t xml:space="preserve">   Margie &amp; Greg</w:t>
      </w:r>
    </w:p>
    <w:p w14:paraId="4CA915B8" w14:textId="77777777" w:rsidR="00AF15C1" w:rsidRPr="0080094F" w:rsidRDefault="00AF15C1" w:rsidP="00AF15C1">
      <w:pPr>
        <w:jc w:val="both"/>
        <w:rPr>
          <w:rFonts w:ascii="Garamond" w:hAnsi="Garamond"/>
          <w:sz w:val="24"/>
          <w:szCs w:val="24"/>
        </w:rPr>
      </w:pPr>
      <w:r w:rsidRPr="0080094F">
        <w:rPr>
          <w:rFonts w:ascii="Garamond" w:hAnsi="Garamond"/>
          <w:sz w:val="24"/>
          <w:szCs w:val="24"/>
        </w:rPr>
        <w:t>Congratulations to our winners and to our players</w:t>
      </w:r>
      <w:r w:rsidR="0080094F" w:rsidRPr="0080094F">
        <w:rPr>
          <w:rFonts w:ascii="Garamond" w:hAnsi="Garamond"/>
          <w:sz w:val="24"/>
          <w:szCs w:val="24"/>
        </w:rPr>
        <w:t xml:space="preserve"> for making the day such an enjoyable one. Thanks to</w:t>
      </w:r>
      <w:r w:rsidR="0080094F">
        <w:rPr>
          <w:rFonts w:ascii="Garamond" w:hAnsi="Garamond"/>
          <w:sz w:val="24"/>
          <w:szCs w:val="24"/>
        </w:rPr>
        <w:t xml:space="preserve"> Tournament Organiser Hugh Norton,</w:t>
      </w:r>
      <w:r w:rsidR="0080094F" w:rsidRPr="0080094F">
        <w:rPr>
          <w:rFonts w:ascii="Garamond" w:hAnsi="Garamond"/>
          <w:sz w:val="24"/>
          <w:szCs w:val="24"/>
        </w:rPr>
        <w:t xml:space="preserve"> Director Brian Pender</w:t>
      </w:r>
      <w:r w:rsidR="00AA6CAB">
        <w:rPr>
          <w:rFonts w:ascii="Garamond" w:hAnsi="Garamond"/>
          <w:sz w:val="24"/>
          <w:szCs w:val="24"/>
        </w:rPr>
        <w:t>,</w:t>
      </w:r>
      <w:r w:rsidR="0080094F" w:rsidRPr="0080094F">
        <w:rPr>
          <w:rFonts w:ascii="Garamond" w:hAnsi="Garamond"/>
          <w:sz w:val="24"/>
          <w:szCs w:val="24"/>
        </w:rPr>
        <w:t xml:space="preserve"> Scorers Helen Edwards and Jane McArthur</w:t>
      </w:r>
      <w:r w:rsidR="00AA6CAB">
        <w:rPr>
          <w:rFonts w:ascii="Garamond" w:hAnsi="Garamond"/>
          <w:sz w:val="24"/>
          <w:szCs w:val="24"/>
        </w:rPr>
        <w:t>,</w:t>
      </w:r>
      <w:r w:rsidR="0080094F">
        <w:rPr>
          <w:rFonts w:ascii="Garamond" w:hAnsi="Garamond"/>
          <w:sz w:val="24"/>
          <w:szCs w:val="24"/>
        </w:rPr>
        <w:t xml:space="preserve"> and to Noella Squire for the Kitchen and the Raffles</w:t>
      </w:r>
      <w:r w:rsidR="00AA6CAB">
        <w:rPr>
          <w:rFonts w:ascii="Garamond" w:hAnsi="Garamond"/>
          <w:sz w:val="24"/>
          <w:szCs w:val="24"/>
        </w:rPr>
        <w:t>, and Ray &amp; Margaret in the bar</w:t>
      </w:r>
      <w:r w:rsidR="0080094F" w:rsidRPr="0080094F">
        <w:rPr>
          <w:rFonts w:ascii="Garamond" w:hAnsi="Garamond"/>
          <w:sz w:val="24"/>
          <w:szCs w:val="24"/>
        </w:rPr>
        <w:t>.</w:t>
      </w:r>
      <w:r w:rsidR="0080094F">
        <w:rPr>
          <w:rFonts w:ascii="Garamond" w:hAnsi="Garamond"/>
          <w:sz w:val="24"/>
          <w:szCs w:val="24"/>
        </w:rPr>
        <w:t xml:space="preserve"> These are the people who</w:t>
      </w:r>
      <w:r w:rsidR="00AA6CAB">
        <w:rPr>
          <w:rFonts w:ascii="Garamond" w:hAnsi="Garamond"/>
          <w:sz w:val="24"/>
          <w:szCs w:val="24"/>
        </w:rPr>
        <w:t>se extra efforts</w:t>
      </w:r>
      <w:r w:rsidR="0080094F">
        <w:rPr>
          <w:rFonts w:ascii="Garamond" w:hAnsi="Garamond"/>
          <w:sz w:val="24"/>
          <w:szCs w:val="24"/>
        </w:rPr>
        <w:t xml:space="preserve"> make the day run smoothly</w:t>
      </w:r>
      <w:r w:rsidR="00AA6CAB">
        <w:rPr>
          <w:rFonts w:ascii="Garamond" w:hAnsi="Garamond"/>
          <w:sz w:val="24"/>
          <w:szCs w:val="24"/>
        </w:rPr>
        <w:t xml:space="preserve"> for the rest of us</w:t>
      </w:r>
      <w:r w:rsidR="0080094F">
        <w:rPr>
          <w:rFonts w:ascii="Garamond" w:hAnsi="Garamond"/>
          <w:sz w:val="24"/>
          <w:szCs w:val="24"/>
        </w:rPr>
        <w:t>.</w:t>
      </w:r>
    </w:p>
    <w:p w14:paraId="0DB32032" w14:textId="77777777" w:rsidR="0080094F" w:rsidRDefault="0080094F" w:rsidP="00AF15C1">
      <w:pPr>
        <w:jc w:val="both"/>
        <w:rPr>
          <w:rFonts w:ascii="Garamond" w:hAnsi="Garamond"/>
          <w:b/>
          <w:bCs/>
          <w:sz w:val="32"/>
          <w:szCs w:val="32"/>
        </w:rPr>
      </w:pPr>
    </w:p>
    <w:p w14:paraId="2BE6C44E" w14:textId="77777777" w:rsidR="0080094F" w:rsidRPr="0080094F" w:rsidRDefault="0080094F" w:rsidP="00AF15C1">
      <w:pPr>
        <w:jc w:val="both"/>
        <w:rPr>
          <w:rFonts w:ascii="Garamond" w:hAnsi="Garamond"/>
          <w:b/>
          <w:bCs/>
          <w:sz w:val="32"/>
          <w:szCs w:val="32"/>
        </w:rPr>
      </w:pPr>
      <w:r w:rsidRPr="0080094F">
        <w:rPr>
          <w:rFonts w:ascii="Garamond" w:hAnsi="Garamond"/>
          <w:b/>
          <w:bCs/>
          <w:sz w:val="32"/>
          <w:szCs w:val="32"/>
        </w:rPr>
        <w:t>Subscriptions</w:t>
      </w:r>
    </w:p>
    <w:p w14:paraId="4F05A945" w14:textId="77777777" w:rsidR="0080094F" w:rsidRDefault="0080094F" w:rsidP="00AF15C1">
      <w:pPr>
        <w:jc w:val="both"/>
        <w:rPr>
          <w:rFonts w:ascii="Garamond" w:hAnsi="Garamond"/>
          <w:sz w:val="32"/>
          <w:szCs w:val="32"/>
        </w:rPr>
      </w:pPr>
      <w:r>
        <w:rPr>
          <w:rFonts w:ascii="Garamond" w:hAnsi="Garamond"/>
          <w:sz w:val="32"/>
          <w:szCs w:val="32"/>
        </w:rPr>
        <w:t>We have received notification from NZ Bridge that they intend to increase the annual affiliation levy they charge for each member. Currently, we pay $20 per member (+GST=$23). We pay this levy quarterly (i.e. $5 per member per quarter).</w:t>
      </w:r>
    </w:p>
    <w:p w14:paraId="273B9A1A" w14:textId="77777777" w:rsidR="0080094F" w:rsidRDefault="0080094F" w:rsidP="0080094F">
      <w:pPr>
        <w:jc w:val="both"/>
        <w:rPr>
          <w:rFonts w:ascii="Garamond" w:hAnsi="Garamond"/>
          <w:sz w:val="32"/>
          <w:szCs w:val="32"/>
        </w:rPr>
      </w:pPr>
      <w:r>
        <w:rPr>
          <w:rFonts w:ascii="Garamond" w:hAnsi="Garamond"/>
          <w:sz w:val="32"/>
          <w:szCs w:val="32"/>
        </w:rPr>
        <w:t>This is a membership fee paid as part of your annual club subscription.</w:t>
      </w:r>
    </w:p>
    <w:p w14:paraId="3493AFB6" w14:textId="77777777" w:rsidR="0080094F" w:rsidRDefault="0080094F" w:rsidP="00AF15C1">
      <w:pPr>
        <w:jc w:val="both"/>
        <w:rPr>
          <w:rFonts w:ascii="Garamond" w:hAnsi="Garamond"/>
          <w:sz w:val="32"/>
          <w:szCs w:val="32"/>
        </w:rPr>
      </w:pPr>
      <w:r>
        <w:rPr>
          <w:rFonts w:ascii="Garamond" w:hAnsi="Garamond"/>
          <w:sz w:val="32"/>
          <w:szCs w:val="32"/>
        </w:rPr>
        <w:t xml:space="preserve">From 2025, </w:t>
      </w:r>
      <w:r w:rsidR="004F03F6">
        <w:rPr>
          <w:rFonts w:ascii="Garamond" w:hAnsi="Garamond"/>
          <w:sz w:val="32"/>
          <w:szCs w:val="32"/>
        </w:rPr>
        <w:t xml:space="preserve">NZ Bridge will increase </w:t>
      </w:r>
      <w:r>
        <w:rPr>
          <w:rFonts w:ascii="Garamond" w:hAnsi="Garamond"/>
          <w:sz w:val="32"/>
          <w:szCs w:val="32"/>
        </w:rPr>
        <w:t>the levy by $1 per quarter over the following two years.</w:t>
      </w:r>
    </w:p>
    <w:p w14:paraId="20C8B1E9" w14:textId="77777777" w:rsidR="0032307C" w:rsidRDefault="0080094F" w:rsidP="00AF15C1">
      <w:pPr>
        <w:jc w:val="both"/>
        <w:rPr>
          <w:rFonts w:ascii="Garamond" w:hAnsi="Garamond"/>
          <w:sz w:val="32"/>
          <w:szCs w:val="32"/>
        </w:rPr>
      </w:pPr>
      <w:r>
        <w:rPr>
          <w:rFonts w:ascii="Garamond" w:hAnsi="Garamond"/>
          <w:sz w:val="32"/>
          <w:szCs w:val="32"/>
        </w:rPr>
        <w:t>Accordingly, the committee will introduce a resolution to the AGM in November to increase our annual subscription by $5 to $80 for 2025.</w:t>
      </w:r>
    </w:p>
    <w:p w14:paraId="4E5DF47C" w14:textId="77777777" w:rsidR="0032307C" w:rsidRDefault="0032307C" w:rsidP="00AF15C1">
      <w:pPr>
        <w:jc w:val="both"/>
        <w:rPr>
          <w:rFonts w:ascii="Garamond" w:hAnsi="Garamond"/>
          <w:sz w:val="32"/>
          <w:szCs w:val="32"/>
        </w:rPr>
      </w:pPr>
    </w:p>
    <w:p w14:paraId="057925C6" w14:textId="77777777" w:rsidR="004F03F6" w:rsidRPr="004F03F6" w:rsidRDefault="004F03F6" w:rsidP="00AF15C1">
      <w:pPr>
        <w:jc w:val="both"/>
        <w:rPr>
          <w:rFonts w:ascii="Garamond" w:hAnsi="Garamond"/>
          <w:b/>
          <w:bCs/>
          <w:sz w:val="32"/>
          <w:szCs w:val="32"/>
        </w:rPr>
      </w:pPr>
      <w:r w:rsidRPr="004F03F6">
        <w:rPr>
          <w:rFonts w:ascii="Garamond" w:hAnsi="Garamond"/>
          <w:b/>
          <w:bCs/>
          <w:sz w:val="32"/>
          <w:szCs w:val="32"/>
        </w:rPr>
        <w:t>Visitor to the Club</w:t>
      </w:r>
    </w:p>
    <w:p w14:paraId="13AABF8D" w14:textId="77777777" w:rsidR="004F03F6" w:rsidRDefault="004F03F6" w:rsidP="00AF15C1">
      <w:pPr>
        <w:jc w:val="both"/>
        <w:rPr>
          <w:rFonts w:ascii="Garamond" w:hAnsi="Garamond"/>
          <w:sz w:val="32"/>
          <w:szCs w:val="32"/>
        </w:rPr>
      </w:pPr>
      <w:r>
        <w:rPr>
          <w:rFonts w:ascii="Garamond" w:hAnsi="Garamond"/>
          <w:sz w:val="32"/>
          <w:szCs w:val="32"/>
        </w:rPr>
        <w:t>A few days ago, a strange noise drew one of our members to the trees behind the club.</w:t>
      </w:r>
    </w:p>
    <w:p w14:paraId="1883348E" w14:textId="77777777" w:rsidR="004F03F6" w:rsidRDefault="004F03F6" w:rsidP="00AF15C1">
      <w:pPr>
        <w:jc w:val="both"/>
        <w:rPr>
          <w:rFonts w:ascii="Garamond" w:hAnsi="Garamond"/>
          <w:sz w:val="32"/>
          <w:szCs w:val="32"/>
        </w:rPr>
      </w:pPr>
      <w:r>
        <w:rPr>
          <w:rFonts w:ascii="Garamond" w:hAnsi="Garamond"/>
          <w:sz w:val="32"/>
          <w:szCs w:val="32"/>
        </w:rPr>
        <w:t>There, Linda Pender found a mama possum and her baby sitting comfortably among the trunks. They didn’t seem too much disturbed by the human intrusion.</w:t>
      </w:r>
    </w:p>
    <w:p w14:paraId="7C83E521" w14:textId="77777777" w:rsidR="0080094F" w:rsidRDefault="004F03F6" w:rsidP="00AF15C1">
      <w:pPr>
        <w:jc w:val="both"/>
        <w:rPr>
          <w:rFonts w:ascii="Garamond" w:hAnsi="Garamond"/>
          <w:sz w:val="32"/>
          <w:szCs w:val="32"/>
        </w:rPr>
      </w:pPr>
      <w:r>
        <w:rPr>
          <w:noProof/>
        </w:rPr>
        <w:drawing>
          <wp:anchor distT="0" distB="0" distL="114300" distR="114300" simplePos="0" relativeHeight="251670528" behindDoc="0" locked="0" layoutInCell="1" allowOverlap="1" wp14:anchorId="3D047DC2" wp14:editId="705941D5">
            <wp:simplePos x="0" y="0"/>
            <wp:positionH relativeFrom="column">
              <wp:posOffset>1838325</wp:posOffset>
            </wp:positionH>
            <wp:positionV relativeFrom="page">
              <wp:posOffset>7281545</wp:posOffset>
            </wp:positionV>
            <wp:extent cx="1776095" cy="2368550"/>
            <wp:effectExtent l="0" t="0" r="0" b="0"/>
            <wp:wrapSquare wrapText="bothSides"/>
            <wp:docPr id="1983540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a:noFill/>
                    </a:ln>
                  </pic:spPr>
                </pic:pic>
              </a:graphicData>
            </a:graphic>
          </wp:anchor>
        </w:drawing>
      </w:r>
      <w:r w:rsidR="0080094F">
        <w:rPr>
          <w:rFonts w:ascii="Garamond" w:hAnsi="Garamond"/>
          <w:sz w:val="32"/>
          <w:szCs w:val="32"/>
        </w:rPr>
        <w:t xml:space="preserve">   </w:t>
      </w:r>
    </w:p>
    <w:p w14:paraId="6AFA1002" w14:textId="77777777" w:rsidR="004F03F6" w:rsidRDefault="004F03F6" w:rsidP="00AF15C1">
      <w:pPr>
        <w:jc w:val="both"/>
        <w:rPr>
          <w:rFonts w:ascii="Garamond" w:hAnsi="Garamond"/>
          <w:sz w:val="32"/>
          <w:szCs w:val="32"/>
        </w:rPr>
      </w:pPr>
    </w:p>
    <w:p w14:paraId="164501A8" w14:textId="77777777" w:rsidR="004F03F6" w:rsidRDefault="004F03F6" w:rsidP="00AF15C1">
      <w:pPr>
        <w:jc w:val="both"/>
        <w:rPr>
          <w:rFonts w:ascii="Garamond" w:hAnsi="Garamond"/>
          <w:sz w:val="32"/>
          <w:szCs w:val="32"/>
        </w:rPr>
      </w:pPr>
    </w:p>
    <w:p w14:paraId="705D5748" w14:textId="77777777" w:rsidR="004F03F6" w:rsidRDefault="004F03F6" w:rsidP="00AF15C1">
      <w:pPr>
        <w:jc w:val="both"/>
        <w:rPr>
          <w:rFonts w:ascii="Garamond" w:hAnsi="Garamond"/>
          <w:sz w:val="32"/>
          <w:szCs w:val="32"/>
        </w:rPr>
      </w:pPr>
    </w:p>
    <w:p w14:paraId="47EA4969" w14:textId="77777777" w:rsidR="004F03F6" w:rsidRDefault="004F03F6" w:rsidP="00AF15C1">
      <w:pPr>
        <w:jc w:val="both"/>
        <w:rPr>
          <w:rFonts w:ascii="Garamond" w:hAnsi="Garamond"/>
          <w:sz w:val="32"/>
          <w:szCs w:val="32"/>
        </w:rPr>
      </w:pPr>
    </w:p>
    <w:p w14:paraId="020F1C7C" w14:textId="77777777" w:rsidR="004F03F6" w:rsidRDefault="004F03F6" w:rsidP="00AF15C1">
      <w:pPr>
        <w:jc w:val="both"/>
        <w:rPr>
          <w:rFonts w:ascii="Garamond" w:hAnsi="Garamond"/>
          <w:sz w:val="32"/>
          <w:szCs w:val="32"/>
        </w:rPr>
      </w:pPr>
    </w:p>
    <w:p w14:paraId="18C484A3" w14:textId="77777777" w:rsidR="004F03F6" w:rsidRDefault="004F03F6" w:rsidP="00AF15C1">
      <w:pPr>
        <w:jc w:val="both"/>
        <w:rPr>
          <w:rFonts w:ascii="Garamond" w:hAnsi="Garamond"/>
          <w:sz w:val="32"/>
          <w:szCs w:val="32"/>
        </w:rPr>
      </w:pPr>
    </w:p>
    <w:p w14:paraId="46210E8C" w14:textId="77777777" w:rsidR="004F03F6" w:rsidRPr="004F03F6" w:rsidRDefault="004F03F6" w:rsidP="00AF15C1">
      <w:pPr>
        <w:jc w:val="both"/>
        <w:rPr>
          <w:rFonts w:ascii="Garamond" w:hAnsi="Garamond"/>
          <w:b/>
          <w:bCs/>
          <w:sz w:val="32"/>
          <w:szCs w:val="32"/>
        </w:rPr>
      </w:pPr>
      <w:r w:rsidRPr="004F03F6">
        <w:rPr>
          <w:rFonts w:ascii="Garamond" w:hAnsi="Garamond"/>
          <w:b/>
          <w:bCs/>
          <w:sz w:val="32"/>
          <w:szCs w:val="32"/>
        </w:rPr>
        <w:lastRenderedPageBreak/>
        <w:t>Addresses</w:t>
      </w:r>
    </w:p>
    <w:p w14:paraId="7D37FD94" w14:textId="77777777" w:rsidR="004F03F6" w:rsidRDefault="004F03F6" w:rsidP="00AF15C1">
      <w:pPr>
        <w:jc w:val="both"/>
        <w:rPr>
          <w:rFonts w:ascii="Garamond" w:hAnsi="Garamond"/>
          <w:sz w:val="32"/>
          <w:szCs w:val="32"/>
        </w:rPr>
      </w:pPr>
      <w:r>
        <w:rPr>
          <w:rFonts w:ascii="Garamond" w:hAnsi="Garamond"/>
          <w:sz w:val="32"/>
          <w:szCs w:val="32"/>
        </w:rPr>
        <w:t>We hold member’s addresses in our database for contact purposes. These addresses can easily become out of date if changes of address are not notified to the club. If you have changed address recently (say within the last two years) and you may not have notified the club, can you please drop an email to the secretary to let us know your current address.</w:t>
      </w:r>
    </w:p>
    <w:p w14:paraId="6808061B" w14:textId="77777777" w:rsidR="004F03F6" w:rsidRDefault="004F03F6" w:rsidP="00AF15C1">
      <w:pPr>
        <w:jc w:val="both"/>
        <w:rPr>
          <w:rFonts w:ascii="Garamond" w:hAnsi="Garamond"/>
          <w:sz w:val="32"/>
          <w:szCs w:val="32"/>
        </w:rPr>
      </w:pPr>
      <w:r>
        <w:rPr>
          <w:rFonts w:ascii="Garamond" w:hAnsi="Garamond"/>
          <w:sz w:val="32"/>
          <w:szCs w:val="32"/>
        </w:rPr>
        <w:t>Thanks.</w:t>
      </w:r>
    </w:p>
    <w:p w14:paraId="16DF3704" w14:textId="77777777" w:rsidR="004F03F6" w:rsidRDefault="004F03F6" w:rsidP="00AF15C1">
      <w:pPr>
        <w:jc w:val="both"/>
        <w:rPr>
          <w:rFonts w:ascii="Garamond" w:hAnsi="Garamond"/>
          <w:sz w:val="32"/>
          <w:szCs w:val="32"/>
        </w:rPr>
      </w:pPr>
    </w:p>
    <w:p w14:paraId="0C4E5BF0" w14:textId="77777777" w:rsidR="004F03F6" w:rsidRPr="004F03F6" w:rsidRDefault="004F03F6" w:rsidP="00AF15C1">
      <w:pPr>
        <w:jc w:val="both"/>
        <w:rPr>
          <w:rFonts w:ascii="Garamond" w:hAnsi="Garamond"/>
          <w:b/>
          <w:bCs/>
          <w:sz w:val="32"/>
          <w:szCs w:val="32"/>
        </w:rPr>
      </w:pPr>
      <w:r w:rsidRPr="004F03F6">
        <w:rPr>
          <w:rFonts w:ascii="Garamond" w:hAnsi="Garamond"/>
          <w:b/>
          <w:bCs/>
          <w:sz w:val="32"/>
          <w:szCs w:val="32"/>
        </w:rPr>
        <w:t>Reminders</w:t>
      </w:r>
    </w:p>
    <w:p w14:paraId="3529C49B" w14:textId="77777777" w:rsidR="004F03F6" w:rsidRDefault="004F03F6" w:rsidP="00AF15C1">
      <w:pPr>
        <w:jc w:val="both"/>
        <w:rPr>
          <w:rFonts w:ascii="Garamond" w:hAnsi="Garamond"/>
          <w:sz w:val="32"/>
          <w:szCs w:val="32"/>
        </w:rPr>
      </w:pPr>
      <w:r>
        <w:rPr>
          <w:rFonts w:ascii="Garamond" w:hAnsi="Garamond"/>
          <w:sz w:val="32"/>
          <w:szCs w:val="32"/>
        </w:rPr>
        <w:t xml:space="preserve">Our </w:t>
      </w:r>
      <w:r w:rsidRPr="004F03F6">
        <w:rPr>
          <w:rFonts w:ascii="Garamond" w:hAnsi="Garamond"/>
          <w:b/>
          <w:bCs/>
          <w:sz w:val="32"/>
          <w:szCs w:val="32"/>
        </w:rPr>
        <w:t>Junior Tournament</w:t>
      </w:r>
      <w:r>
        <w:rPr>
          <w:rFonts w:ascii="Garamond" w:hAnsi="Garamond"/>
          <w:sz w:val="32"/>
          <w:szCs w:val="32"/>
        </w:rPr>
        <w:t xml:space="preserve"> is on the 21</w:t>
      </w:r>
      <w:r w:rsidRPr="004F03F6">
        <w:rPr>
          <w:rFonts w:ascii="Garamond" w:hAnsi="Garamond"/>
          <w:sz w:val="32"/>
          <w:szCs w:val="32"/>
          <w:vertAlign w:val="superscript"/>
        </w:rPr>
        <w:t>st</w:t>
      </w:r>
      <w:r>
        <w:rPr>
          <w:rFonts w:ascii="Garamond" w:hAnsi="Garamond"/>
          <w:sz w:val="32"/>
          <w:szCs w:val="32"/>
        </w:rPr>
        <w:t xml:space="preserve"> of June, just over a week away. If you’re a Junior, please consider entering this tournament. There are usually not many entries, so you have a good chance of grabbing tons of B and C masterpoints. We’d like to see a good group of players representing our club at this tournament – we’d love you to walk away with all the prizes – so rise up and enter.</w:t>
      </w:r>
    </w:p>
    <w:p w14:paraId="1E682D8D" w14:textId="77777777" w:rsidR="004F03F6" w:rsidRPr="004F03F6" w:rsidRDefault="004F03F6" w:rsidP="00AF15C1">
      <w:pPr>
        <w:jc w:val="both"/>
        <w:rPr>
          <w:rFonts w:ascii="Garamond" w:hAnsi="Garamond"/>
          <w:b/>
          <w:bCs/>
          <w:sz w:val="32"/>
          <w:szCs w:val="32"/>
        </w:rPr>
      </w:pPr>
      <w:r w:rsidRPr="004F03F6">
        <w:rPr>
          <w:rFonts w:ascii="Garamond" w:hAnsi="Garamond"/>
          <w:b/>
          <w:bCs/>
          <w:sz w:val="32"/>
          <w:szCs w:val="32"/>
        </w:rPr>
        <w:t>AND</w:t>
      </w:r>
    </w:p>
    <w:p w14:paraId="1DA83964" w14:textId="77777777" w:rsidR="004F03F6" w:rsidRDefault="004F03F6" w:rsidP="00AF15C1">
      <w:pPr>
        <w:jc w:val="both"/>
        <w:rPr>
          <w:rFonts w:ascii="Garamond" w:hAnsi="Garamond"/>
          <w:sz w:val="32"/>
          <w:szCs w:val="32"/>
        </w:rPr>
      </w:pPr>
      <w:r>
        <w:rPr>
          <w:rFonts w:ascii="Garamond" w:hAnsi="Garamond"/>
          <w:sz w:val="32"/>
          <w:szCs w:val="32"/>
        </w:rPr>
        <w:t xml:space="preserve">See the attached flyer for our </w:t>
      </w:r>
      <w:r w:rsidRPr="004F03F6">
        <w:rPr>
          <w:rFonts w:ascii="Garamond" w:hAnsi="Garamond"/>
          <w:b/>
          <w:bCs/>
          <w:sz w:val="32"/>
          <w:szCs w:val="32"/>
        </w:rPr>
        <w:t>Olympic Tournament</w:t>
      </w:r>
      <w:r>
        <w:rPr>
          <w:rFonts w:ascii="Garamond" w:hAnsi="Garamond"/>
          <w:sz w:val="32"/>
          <w:szCs w:val="32"/>
        </w:rPr>
        <w:t xml:space="preserve"> on 11 August.</w:t>
      </w:r>
    </w:p>
    <w:p w14:paraId="59AE6986" w14:textId="77777777" w:rsidR="004F03F6" w:rsidRDefault="004F03F6" w:rsidP="00AF15C1">
      <w:pPr>
        <w:jc w:val="both"/>
        <w:rPr>
          <w:rFonts w:ascii="Garamond" w:hAnsi="Garamond"/>
          <w:sz w:val="32"/>
          <w:szCs w:val="32"/>
        </w:rPr>
      </w:pPr>
      <w:r>
        <w:rPr>
          <w:rFonts w:ascii="Garamond" w:hAnsi="Garamond"/>
          <w:sz w:val="32"/>
          <w:szCs w:val="32"/>
        </w:rPr>
        <w:t>This promises to be a WOW of a day – one to remember, one for the books – and all that stuff. Get your entries in by 25 July so we can match up pairs and countries and give everyone time to prepare – check out the details on the flyer. The Olympics only comes around once every four years, so let’s make this a day to remember  – or have I already said that?</w:t>
      </w:r>
    </w:p>
    <w:p w14:paraId="13131C5D" w14:textId="77777777" w:rsidR="004F03F6" w:rsidRDefault="004F03F6" w:rsidP="00AF15C1">
      <w:pPr>
        <w:jc w:val="both"/>
        <w:rPr>
          <w:rFonts w:ascii="Garamond" w:hAnsi="Garamond"/>
          <w:sz w:val="32"/>
          <w:szCs w:val="32"/>
        </w:rPr>
      </w:pPr>
    </w:p>
    <w:p w14:paraId="5F33D7BA" w14:textId="77777777" w:rsidR="004F03F6" w:rsidRDefault="004F03F6" w:rsidP="00AF15C1">
      <w:pPr>
        <w:jc w:val="both"/>
        <w:rPr>
          <w:rFonts w:ascii="Garamond" w:hAnsi="Garamond"/>
          <w:sz w:val="32"/>
          <w:szCs w:val="32"/>
        </w:rPr>
      </w:pPr>
      <w:r>
        <w:rPr>
          <w:rFonts w:ascii="Garamond" w:hAnsi="Garamond"/>
          <w:sz w:val="32"/>
          <w:szCs w:val="32"/>
        </w:rPr>
        <w:t>That’s all for now.</w:t>
      </w:r>
    </w:p>
    <w:p w14:paraId="62E7E065" w14:textId="77777777" w:rsidR="004F03F6" w:rsidRDefault="004F03F6" w:rsidP="00AF15C1">
      <w:pPr>
        <w:jc w:val="both"/>
        <w:rPr>
          <w:rFonts w:ascii="Garamond" w:hAnsi="Garamond"/>
          <w:sz w:val="32"/>
          <w:szCs w:val="32"/>
        </w:rPr>
      </w:pPr>
      <w:r>
        <w:rPr>
          <w:rFonts w:ascii="Garamond" w:hAnsi="Garamond"/>
          <w:sz w:val="32"/>
          <w:szCs w:val="32"/>
        </w:rPr>
        <w:t>Remember: A bad day at the Bridge table is still better than cleaning the house.</w:t>
      </w:r>
    </w:p>
    <w:p w14:paraId="74987D1F" w14:textId="77777777" w:rsidR="004F03F6" w:rsidRDefault="004F03F6" w:rsidP="00AF15C1">
      <w:pPr>
        <w:jc w:val="both"/>
        <w:rPr>
          <w:rFonts w:ascii="Garamond" w:hAnsi="Garamond"/>
          <w:sz w:val="32"/>
          <w:szCs w:val="32"/>
        </w:rPr>
      </w:pPr>
      <w:r>
        <w:rPr>
          <w:rFonts w:ascii="Garamond" w:hAnsi="Garamond"/>
          <w:sz w:val="32"/>
          <w:szCs w:val="32"/>
        </w:rPr>
        <w:t>Bye. Trevor</w:t>
      </w:r>
    </w:p>
    <w:p w14:paraId="190506D3" w14:textId="77777777" w:rsidR="004F03F6" w:rsidRPr="00AF15C1" w:rsidRDefault="004F03F6" w:rsidP="00AF15C1">
      <w:pPr>
        <w:jc w:val="both"/>
        <w:rPr>
          <w:rFonts w:ascii="Garamond" w:hAnsi="Garamond"/>
          <w:sz w:val="32"/>
          <w:szCs w:val="32"/>
        </w:rPr>
      </w:pPr>
      <w:r>
        <w:rPr>
          <w:rFonts w:ascii="Garamond" w:hAnsi="Garamond"/>
          <w:sz w:val="32"/>
          <w:szCs w:val="32"/>
        </w:rPr>
        <w:lastRenderedPageBreak/>
        <w:t xml:space="preserve"> </w:t>
      </w:r>
    </w:p>
    <w:sectPr w:rsidR="004F03F6" w:rsidRPr="00AF15C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C09C9" w14:textId="77777777" w:rsidR="00984CEE" w:rsidRDefault="00984CEE" w:rsidP="00AF15C1">
      <w:pPr>
        <w:spacing w:after="0" w:line="240" w:lineRule="auto"/>
      </w:pPr>
      <w:r>
        <w:separator/>
      </w:r>
    </w:p>
  </w:endnote>
  <w:endnote w:type="continuationSeparator" w:id="0">
    <w:p w14:paraId="0F652DBD" w14:textId="77777777" w:rsidR="00984CEE" w:rsidRDefault="00984CEE" w:rsidP="00AF1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F94B4" w14:textId="77777777" w:rsidR="00AF15C1" w:rsidRDefault="00AF1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C77A3" w14:textId="77777777" w:rsidR="00AF15C1" w:rsidRDefault="00AF15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9E3B3" w14:textId="77777777" w:rsidR="00AF15C1" w:rsidRDefault="00AF1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A2BF4" w14:textId="77777777" w:rsidR="00984CEE" w:rsidRDefault="00984CEE" w:rsidP="00AF15C1">
      <w:pPr>
        <w:spacing w:after="0" w:line="240" w:lineRule="auto"/>
      </w:pPr>
      <w:r>
        <w:separator/>
      </w:r>
    </w:p>
  </w:footnote>
  <w:footnote w:type="continuationSeparator" w:id="0">
    <w:p w14:paraId="1BA5F959" w14:textId="77777777" w:rsidR="00984CEE" w:rsidRDefault="00984CEE" w:rsidP="00AF1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22E31" w14:textId="77777777" w:rsidR="00AF15C1" w:rsidRDefault="00AF1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E028B" w14:textId="77777777" w:rsidR="00AF15C1" w:rsidRDefault="00AF15C1">
    <w:pPr>
      <w:pStyle w:val="Header"/>
    </w:pPr>
    <w:r>
      <w:rPr>
        <w:noProof/>
      </w:rPr>
      <w:drawing>
        <wp:inline distT="0" distB="0" distL="0" distR="0" wp14:anchorId="58D98BF3" wp14:editId="2CDACB6F">
          <wp:extent cx="5731510" cy="1193800"/>
          <wp:effectExtent l="0" t="0" r="2540" b="0"/>
          <wp:docPr id="2139465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0320" name="Picture 322830320"/>
                  <pic:cNvPicPr/>
                </pic:nvPicPr>
                <pic:blipFill>
                  <a:blip r:embed="rId1">
                    <a:extLst>
                      <a:ext uri="{28A0092B-C50C-407E-A947-70E740481C1C}">
                        <a14:useLocalDpi xmlns:a14="http://schemas.microsoft.com/office/drawing/2010/main" val="0"/>
                      </a:ext>
                    </a:extLst>
                  </a:blip>
                  <a:stretch>
                    <a:fillRect/>
                  </a:stretch>
                </pic:blipFill>
                <pic:spPr>
                  <a:xfrm>
                    <a:off x="0" y="0"/>
                    <a:ext cx="5731510" cy="1193800"/>
                  </a:xfrm>
                  <a:prstGeom prst="rect">
                    <a:avLst/>
                  </a:prstGeom>
                </pic:spPr>
              </pic:pic>
            </a:graphicData>
          </a:graphic>
        </wp:inline>
      </w:drawing>
    </w:r>
  </w:p>
  <w:p w14:paraId="5934590C" w14:textId="77777777" w:rsidR="00AF15C1" w:rsidRDefault="00AF15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ED902" w14:textId="77777777" w:rsidR="00AF15C1" w:rsidRDefault="00AF15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yMjG0sDA3MTaxNDVS0lEKTi0uzszPAykwrAUAWgV6nSwAAAA="/>
  </w:docVars>
  <w:rsids>
    <w:rsidRoot w:val="00AF15C1"/>
    <w:rsid w:val="0032307C"/>
    <w:rsid w:val="00444CBB"/>
    <w:rsid w:val="004F03F6"/>
    <w:rsid w:val="0080094F"/>
    <w:rsid w:val="00984CEE"/>
    <w:rsid w:val="00A84FE7"/>
    <w:rsid w:val="00AA6CAB"/>
    <w:rsid w:val="00AF15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46B54"/>
  <w15:chartTrackingRefBased/>
  <w15:docId w15:val="{8DCCC628-949F-4AD7-9C0A-FD095D1A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5C1"/>
  </w:style>
  <w:style w:type="paragraph" w:styleId="Footer">
    <w:name w:val="footer"/>
    <w:basedOn w:val="Normal"/>
    <w:link w:val="FooterChar"/>
    <w:uiPriority w:val="99"/>
    <w:unhideWhenUsed/>
    <w:rsid w:val="00AF1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cid:9EE1181F-A8A7-4D8E-9FBF-4592C959CA95"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5</Pages>
  <Words>620</Words>
  <Characters>2827</Characters>
  <Application>Microsoft Office Word</Application>
  <DocSecurity>0</DocSecurity>
  <Lines>91</Lines>
  <Paragraphs>33</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Smith</dc:creator>
  <cp:keywords/>
  <dc:description/>
  <cp:lastModifiedBy>Trevor Smith</cp:lastModifiedBy>
  <cp:revision>8</cp:revision>
  <cp:lastPrinted>2024-07-12T04:46:00Z</cp:lastPrinted>
  <dcterms:created xsi:type="dcterms:W3CDTF">2024-07-12T02:16:00Z</dcterms:created>
  <dcterms:modified xsi:type="dcterms:W3CDTF">2024-07-12T04:55:00Z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d42fc73d-f30f-4374-82b3-dc76dd18fea0</vt:lpwstr>
  </property>
  <property fmtid="{D5CDD505-2E9C-101B-9397-08002B2CF9AE}" pid="3" name="amzn:id">
    <vt:lpwstr>2308be2f-fe6d-4bbf-b3cc-e31556578a34</vt:lpwstr>
  </property>
</Properties>
</file>